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101" w:rsidRPr="00A32101" w:rsidRDefault="00A32101" w:rsidP="00A32101">
      <w:pPr>
        <w:ind w:left="0"/>
        <w:rPr>
          <w:rFonts w:ascii="Times New Roman" w:hAnsi="Times New Roman" w:cs="Times New Roman"/>
          <w:b/>
          <w:sz w:val="28"/>
          <w:szCs w:val="28"/>
        </w:rPr>
      </w:pPr>
      <w:r w:rsidRPr="00A32101">
        <w:rPr>
          <w:rFonts w:ascii="Times New Roman" w:hAnsi="Times New Roman" w:cs="Times New Roman"/>
          <w:b/>
          <w:sz w:val="28"/>
          <w:szCs w:val="28"/>
        </w:rPr>
        <w:t>Перечень основных государственных и народных праздников, памятных дат в календарном плане воспитательной работы.</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 xml:space="preserve"> 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Сентябрь:  1 сентября: День знаний;</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3 сентября: День окончания</w:t>
      </w:r>
      <w:proofErr w:type="gramStart"/>
      <w:r w:rsidRPr="00A32101">
        <w:rPr>
          <w:rFonts w:ascii="Times New Roman" w:hAnsi="Times New Roman" w:cs="Times New Roman"/>
          <w:sz w:val="24"/>
          <w:szCs w:val="24"/>
        </w:rPr>
        <w:t xml:space="preserve"> В</w:t>
      </w:r>
      <w:proofErr w:type="gramEnd"/>
      <w:r w:rsidRPr="00A32101">
        <w:rPr>
          <w:rFonts w:ascii="Times New Roman" w:hAnsi="Times New Roman" w:cs="Times New Roman"/>
          <w:sz w:val="24"/>
          <w:szCs w:val="24"/>
        </w:rPr>
        <w:t>торой мировой войны, День солидарности в борьбе с</w:t>
      </w: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терроризмом. </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Октябрь:  1 октября: День пожилых людей;</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5 октября: День Учителя;</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4 октября: День защиты животных;</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Третье воскресенье октября: День отца;</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30 октября: День памяти жертв политических репрессий.</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 xml:space="preserve"> Ноябрь: 4 ноября: День народного единства. </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Декабрь:  3 декабря: Международный день инвалидов;</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5 декабря: Битва за Москву, Международный день добровольцев;</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6 декабря: День Александра Невского;</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9 декабря: День Героев Отечества;</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10 декабря: День прав человека;</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12 декабря: День Конституции Российской Федерации;</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27 декабря: День спасателя.</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Январь:  1 января: Новый год;</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7 января: Рождество Христово;</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25 января: «Татьянин день» (праздник студентов);</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27 января: День снятия блокады Ленинграда.</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Февраль:  2 февраля: День воинской славы России;</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8 февраля: День русской науки;</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21 февраля: Международный день родного языка;</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23 февраля: День защитников Отечества.</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 xml:space="preserve"> Март:  8 марта: Международный женский день;</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18 марта: День воссоединения Крыма с Россией.</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 xml:space="preserve"> Апрель: - 12 апреля: День космонавтики. </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 xml:space="preserve">Май: 1 мая: День весны и труда;  </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9 мая: День Победы;</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24 мая: День славянской письменности и культуры.</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 xml:space="preserve"> Июнь: 1 июня: Международный день защиты детей;  </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5 июня: День эколога;</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6 июня: Пушкинский день России;</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12 июня: День России;</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22 июня: День памяти и скорби;</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sym w:font="Symbol" w:char="F02D"/>
      </w:r>
      <w:r w:rsidRPr="00A32101">
        <w:rPr>
          <w:rFonts w:ascii="Times New Roman" w:hAnsi="Times New Roman" w:cs="Times New Roman"/>
          <w:sz w:val="24"/>
          <w:szCs w:val="24"/>
        </w:rPr>
        <w:t xml:space="preserve">  27 июня: День молодежи.</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 xml:space="preserve"> Июль: 8 июля: День семьи, любви и верности.</w:t>
      </w:r>
    </w:p>
    <w:p w:rsid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 xml:space="preserve"> Август: 22 августа: День Государственного флага Российской Федерации; </w:t>
      </w:r>
    </w:p>
    <w:p w:rsidR="007E2F6F" w:rsidRPr="00A32101" w:rsidRDefault="00A32101" w:rsidP="00A32101">
      <w:pPr>
        <w:ind w:left="0"/>
        <w:jc w:val="left"/>
        <w:rPr>
          <w:rFonts w:ascii="Times New Roman" w:hAnsi="Times New Roman" w:cs="Times New Roman"/>
          <w:sz w:val="24"/>
          <w:szCs w:val="24"/>
        </w:rPr>
      </w:pPr>
      <w:r w:rsidRPr="00A32101">
        <w:rPr>
          <w:rFonts w:ascii="Times New Roman" w:hAnsi="Times New Roman" w:cs="Times New Roman"/>
          <w:sz w:val="24"/>
          <w:szCs w:val="24"/>
        </w:rPr>
        <w:t xml:space="preserve"> 23 августа: День воинской славы России.</w:t>
      </w:r>
    </w:p>
    <w:sectPr w:rsidR="007E2F6F" w:rsidRPr="00A32101" w:rsidSect="007E2F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2101"/>
    <w:rsid w:val="000718C0"/>
    <w:rsid w:val="007E2F6F"/>
    <w:rsid w:val="00A32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03" w:right="556"/>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F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1840</Characters>
  <Application>Microsoft Office Word</Application>
  <DocSecurity>0</DocSecurity>
  <Lines>15</Lines>
  <Paragraphs>4</Paragraphs>
  <ScaleCrop>false</ScaleCrop>
  <Company>Reanimator Extreme Edition</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CompMir</dc:creator>
  <cp:lastModifiedBy>CompMir</cp:lastModifiedBy>
  <cp:revision>1</cp:revision>
  <dcterms:created xsi:type="dcterms:W3CDTF">2022-08-31T18:18:00Z</dcterms:created>
  <dcterms:modified xsi:type="dcterms:W3CDTF">2022-08-31T18:21:00Z</dcterms:modified>
</cp:coreProperties>
</file>